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7" w:rsidRDefault="00306027" w:rsidP="000F30C0">
      <w:pPr>
        <w:spacing w:line="360" w:lineRule="auto"/>
        <w:rPr>
          <w:rFonts w:ascii="Times New Roman" w:hAnsi="Times New Roman" w:cs="Times New Roman"/>
        </w:rPr>
      </w:pPr>
      <w:r w:rsidRPr="0030602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62509" cy="83185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6" cy="8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27" w:rsidRPr="00306027" w:rsidRDefault="00306027" w:rsidP="00306027">
      <w:pPr>
        <w:spacing w:line="360" w:lineRule="auto"/>
        <w:rPr>
          <w:rFonts w:ascii="Times New Roman" w:hAnsi="Times New Roman" w:cs="Times New Roman"/>
          <w:b/>
        </w:rPr>
      </w:pPr>
    </w:p>
    <w:p w:rsidR="00306027" w:rsidRPr="00721C8A" w:rsidRDefault="003262F9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>COMUNE DI LIPARI</w:t>
      </w:r>
    </w:p>
    <w:p w:rsidR="00EA3FA3" w:rsidRPr="00721C8A" w:rsidRDefault="00306027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 xml:space="preserve">CITTA’ METROPOLITANA </w:t>
      </w:r>
      <w:r w:rsidR="00EA3FA3" w:rsidRPr="00721C8A">
        <w:rPr>
          <w:rFonts w:ascii="Times New Roman" w:hAnsi="Times New Roman" w:cs="Times New Roman"/>
          <w:b/>
          <w:sz w:val="24"/>
          <w:szCs w:val="24"/>
        </w:rPr>
        <w:t>DI MESSINA</w:t>
      </w:r>
    </w:p>
    <w:p w:rsidR="000F30C0" w:rsidRDefault="000F30C0" w:rsidP="000F30C0">
      <w:pPr>
        <w:autoSpaceDE w:val="0"/>
        <w:autoSpaceDN w:val="0"/>
        <w:adjustRightInd w:val="0"/>
        <w:jc w:val="both"/>
        <w:rPr>
          <w:rFonts w:ascii="CIDFont+F4" w:hAnsi="CIDFont+F4" w:cs="CIDFont+F4"/>
          <w:sz w:val="24"/>
          <w:szCs w:val="24"/>
        </w:rPr>
      </w:pPr>
    </w:p>
    <w:p w:rsidR="00721C8A" w:rsidRDefault="00633FC4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22, COMMA 1, LETT. b</w:t>
      </w:r>
      <w:r w:rsidR="000F30C0" w:rsidRPr="000F30C0">
        <w:rPr>
          <w:rFonts w:ascii="Times New Roman" w:hAnsi="Times New Roman" w:cs="Times New Roman"/>
          <w:sz w:val="24"/>
          <w:szCs w:val="24"/>
        </w:rPr>
        <w:t>), D. LGS. N. 33/2013</w:t>
      </w:r>
      <w:r w:rsidR="00283411">
        <w:rPr>
          <w:rFonts w:ascii="Times New Roman" w:hAnsi="Times New Roman" w:cs="Times New Roman"/>
          <w:sz w:val="24"/>
          <w:szCs w:val="24"/>
        </w:rPr>
        <w:t xml:space="preserve"> e s.m.i.</w:t>
      </w:r>
    </w:p>
    <w:p w:rsidR="00721C8A" w:rsidRDefault="00721C8A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EED" w:rsidRPr="00902488" w:rsidRDefault="000F30C0" w:rsidP="009024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ELENCO DELLE SOC</w:t>
      </w:r>
      <w:r w:rsidR="004841D2">
        <w:rPr>
          <w:rFonts w:ascii="Times New Roman" w:hAnsi="Times New Roman" w:cs="Times New Roman"/>
          <w:sz w:val="24"/>
          <w:szCs w:val="24"/>
        </w:rPr>
        <w:t>IETA’ DI CUI IL COMUNE DI LIPAR</w:t>
      </w:r>
      <w:r w:rsidRPr="000F30C0">
        <w:rPr>
          <w:rFonts w:ascii="Times New Roman" w:hAnsi="Times New Roman" w:cs="Times New Roman"/>
          <w:sz w:val="24"/>
          <w:szCs w:val="24"/>
        </w:rPr>
        <w:t>I DETIENE DIRETTAMENTE QUOTE DI PARTECIPAZIONE</w:t>
      </w:r>
      <w:r w:rsidR="00721C8A">
        <w:rPr>
          <w:rFonts w:ascii="Times New Roman" w:hAnsi="Times New Roman" w:cs="Times New Roman"/>
          <w:sz w:val="24"/>
          <w:szCs w:val="24"/>
        </w:rPr>
        <w:t xml:space="preserve"> – </w:t>
      </w:r>
      <w:r w:rsidR="00721C8A" w:rsidRPr="00721C8A">
        <w:rPr>
          <w:rFonts w:ascii="Times New Roman" w:hAnsi="Times New Roman" w:cs="Times New Roman"/>
          <w:b/>
          <w:sz w:val="24"/>
          <w:szCs w:val="24"/>
        </w:rPr>
        <w:t>anno</w:t>
      </w:r>
      <w:r w:rsidR="00B8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3A">
        <w:rPr>
          <w:rFonts w:ascii="Times New Roman" w:hAnsi="Times New Roman" w:cs="Times New Roman"/>
          <w:b/>
          <w:sz w:val="36"/>
          <w:szCs w:val="36"/>
        </w:rPr>
        <w:t>2018</w:t>
      </w:r>
    </w:p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556"/>
        <w:gridCol w:w="3119"/>
        <w:gridCol w:w="2551"/>
      </w:tblGrid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d’ordine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93377A" w:rsidP="0028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 – Attività svolta in favore del Comune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sito istituzionale società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  <w:p w:rsidR="00C73E24" w:rsidRPr="00B96FD9" w:rsidRDefault="00C73E24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C7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di raccolta, trasporto, recupero, riciclaggio e smaltimento rifiuti solidi urbani e spazzamento vie e strade</w:t>
            </w:r>
            <w:r w:rsidR="00C427FB" w:rsidRPr="00262E92">
              <w:rPr>
                <w:sz w:val="24"/>
                <w:szCs w:val="24"/>
              </w:rPr>
              <w:t>(sino a</w:t>
            </w:r>
            <w:r w:rsidR="00262E92" w:rsidRPr="00262E92">
              <w:rPr>
                <w:sz w:val="24"/>
                <w:szCs w:val="24"/>
              </w:rPr>
              <w:t>l 30.04.2014)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  <w:p w:rsidR="00105216" w:rsidRPr="00B96FD9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262E9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Isole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  <w:p w:rsidR="00C73E24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servizio idrico e fognario - Gestione raccolta e smaltimento RSU (sino a maggio 2003)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  <w:p w:rsidR="00C73E24" w:rsidRPr="00B96FD9" w:rsidRDefault="00C73E24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5A2485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 delle attività nec</w:t>
            </w:r>
            <w:r w:rsidR="001F1D55">
              <w:rPr>
                <w:sz w:val="24"/>
                <w:szCs w:val="24"/>
              </w:rPr>
              <w:t>essarie per la rifunzionalizzazi</w:t>
            </w:r>
            <w:r>
              <w:rPr>
                <w:sz w:val="24"/>
                <w:szCs w:val="24"/>
              </w:rPr>
              <w:t>one del sistema portuale nella rada dell’isola di Lipari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Soc. Cons. a resp. limitata</w:t>
            </w:r>
          </w:p>
          <w:p w:rsidR="00105216" w:rsidRPr="0043579D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262E92" w:rsidP="00262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Agricoltura e Pesca</w:t>
            </w:r>
          </w:p>
        </w:tc>
        <w:tc>
          <w:tcPr>
            <w:tcW w:w="2551" w:type="dxa"/>
          </w:tcPr>
          <w:p w:rsidR="0093377A" w:rsidRPr="0043579D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S.R.R. Messina</w:t>
            </w:r>
            <w:r w:rsidR="00105216">
              <w:rPr>
                <w:sz w:val="24"/>
                <w:szCs w:val="24"/>
              </w:rPr>
              <w:t xml:space="preserve"> – Isole Eolie S.c.r.l.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E81C3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e coordinamento del ciclo integrato dei rifiuti</w:t>
            </w:r>
          </w:p>
        </w:tc>
        <w:tc>
          <w:tcPr>
            <w:tcW w:w="2551" w:type="dxa"/>
          </w:tcPr>
          <w:p w:rsidR="0093377A" w:rsidRPr="00904C64" w:rsidRDefault="00EA256C" w:rsidP="0042687C">
            <w:hyperlink r:id="rId9" w:history="1">
              <w:r w:rsidR="00904C64" w:rsidRPr="00904C64">
                <w:rPr>
                  <w:rStyle w:val="Collegamentoipertestuale"/>
                </w:rPr>
                <w:t>www.srr-me-isoleeolie.it</w:t>
              </w:r>
            </w:hyperlink>
            <w:r w:rsidR="00904C64" w:rsidRPr="00904C64">
              <w:t xml:space="preserve"> 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Soc. Cons. a resp. limitata</w:t>
            </w:r>
          </w:p>
          <w:p w:rsidR="00105216" w:rsidRPr="00B96FD9" w:rsidRDefault="00105216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7A5FF7" w:rsidRDefault="007A5FF7" w:rsidP="00D8068F">
            <w:pPr>
              <w:jc w:val="both"/>
              <w:rPr>
                <w:sz w:val="20"/>
                <w:szCs w:val="20"/>
              </w:rPr>
            </w:pPr>
            <w:r w:rsidRPr="007A5FF7">
              <w:rPr>
                <w:sz w:val="20"/>
                <w:szCs w:val="20"/>
              </w:rPr>
              <w:t>Attuazione e presentazione di provvedimenti per la realizzazione di iniziative dirette a favorire lo sviluppo sociale ed economico delle aree depresse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05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D05E2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 e gestione dell’aeroporto delle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6" w:type="dxa"/>
            <w:shd w:val="clear" w:color="auto" w:fill="auto"/>
          </w:tcPr>
          <w:p w:rsidR="0093377A" w:rsidRPr="0043579D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Consortile a.r.l. GAL “Tirreno-Eolie”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902488" w:rsidP="00902488">
            <w:pPr>
              <w:jc w:val="both"/>
              <w:rPr>
                <w:sz w:val="24"/>
                <w:szCs w:val="24"/>
              </w:rPr>
            </w:pPr>
            <w:r w:rsidRPr="001D6D8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rogettazione e realizzazi</w:t>
            </w:r>
            <w:r w:rsidRPr="001D6D85">
              <w:rPr>
                <w:sz w:val="20"/>
                <w:szCs w:val="20"/>
              </w:rPr>
              <w:t>one di iniziative finalizzate allo sviluppo socio-economico dei Comuni consorziati per la valorizzazione delle aree rurali tirreniche</w:t>
            </w:r>
          </w:p>
        </w:tc>
        <w:tc>
          <w:tcPr>
            <w:tcW w:w="2551" w:type="dxa"/>
          </w:tcPr>
          <w:p w:rsidR="0093377A" w:rsidRPr="0043579D" w:rsidRDefault="00EA256C" w:rsidP="0042687C">
            <w:pPr>
              <w:rPr>
                <w:sz w:val="24"/>
                <w:szCs w:val="24"/>
              </w:rPr>
            </w:pPr>
            <w:hyperlink r:id="rId10" w:history="1">
              <w:r w:rsidR="005A2485" w:rsidRPr="000604FA">
                <w:rPr>
                  <w:rStyle w:val="Collegamentoipertestuale"/>
                </w:rPr>
                <w:t>www.galtirrenoeolie.it</w:t>
              </w:r>
            </w:hyperlink>
          </w:p>
        </w:tc>
      </w:tr>
    </w:tbl>
    <w:p w:rsidR="00D05E25" w:rsidRDefault="00D05E2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027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CA58F4" w:rsidRPr="004841D2" w:rsidRDefault="00CA58F4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Dati relativi alla società partecipata di cui al numero d’ordine 1: 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per l’Ambiente s.r.l.</w:t>
      </w:r>
    </w:p>
    <w:p w:rsidR="00FF6BD9" w:rsidRDefault="00FF6BD9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F30C0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0F30C0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484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0F30C0" w:rsidRDefault="000F30C0" w:rsidP="003C31C3">
            <w:pPr>
              <w:rPr>
                <w:sz w:val="24"/>
                <w:szCs w:val="24"/>
              </w:rPr>
            </w:pPr>
          </w:p>
          <w:p w:rsidR="00742AE7" w:rsidRPr="00B96FD9" w:rsidRDefault="00742AE7" w:rsidP="003C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74,52%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504067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262E92" w:rsidP="0026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8F0A7E" w:rsidP="0062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rappresentante</w:t>
            </w:r>
          </w:p>
        </w:tc>
      </w:tr>
      <w:tr w:rsidR="000F30C0" w:rsidRPr="0043579D" w:rsidTr="004841D2">
        <w:tc>
          <w:tcPr>
            <w:tcW w:w="2802" w:type="dxa"/>
            <w:shd w:val="clear" w:color="auto" w:fill="auto"/>
          </w:tcPr>
          <w:p w:rsidR="000F30C0" w:rsidRPr="0043579D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87A84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87A84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B8098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1.547.575,00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1.489.673,00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- 45.901,00</w:t>
                  </w:r>
                </w:p>
              </w:tc>
            </w:tr>
            <w:tr w:rsidR="00E87A84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B8098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1.497.380,00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1.481.379,00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- 41.902,00</w:t>
                  </w:r>
                </w:p>
              </w:tc>
            </w:tr>
            <w:tr w:rsidR="00E87A84" w:rsidTr="006A07A2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E87A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B8098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1.370.010,00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1.347.063,00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87A84" w:rsidRDefault="00B80984" w:rsidP="00E87A8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- 38.948,00</w:t>
                  </w:r>
                </w:p>
              </w:tc>
            </w:tr>
          </w:tbl>
          <w:p w:rsidR="000F30C0" w:rsidRPr="0043579D" w:rsidRDefault="000F30C0" w:rsidP="003C31C3">
            <w:pPr>
              <w:rPr>
                <w:sz w:val="24"/>
                <w:szCs w:val="24"/>
              </w:rPr>
            </w:pPr>
          </w:p>
        </w:tc>
      </w:tr>
      <w:tr w:rsidR="004841D2" w:rsidRPr="0043579D" w:rsidTr="00D8068F">
        <w:tc>
          <w:tcPr>
            <w:tcW w:w="2802" w:type="dxa"/>
            <w:shd w:val="clear" w:color="auto" w:fill="auto"/>
          </w:tcPr>
          <w:p w:rsidR="004841D2" w:rsidRPr="0043579D" w:rsidRDefault="004841D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8F0A7E" w:rsidRPr="0043579D" w:rsidRDefault="008F0A7E" w:rsidP="00C8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</w:t>
            </w:r>
            <w:r w:rsidR="00620E81">
              <w:rPr>
                <w:sz w:val="24"/>
                <w:szCs w:val="24"/>
              </w:rPr>
              <w:t xml:space="preserve">, avv. Venuto Rosario: </w:t>
            </w:r>
            <w:r w:rsidR="00262E92" w:rsidRPr="008732B3">
              <w:rPr>
                <w:sz w:val="24"/>
                <w:szCs w:val="24"/>
              </w:rPr>
              <w:t>compenso</w:t>
            </w:r>
            <w:r w:rsidR="00C86F8C">
              <w:rPr>
                <w:sz w:val="24"/>
                <w:szCs w:val="24"/>
              </w:rPr>
              <w:t xml:space="preserve"> di</w:t>
            </w:r>
            <w:r w:rsidR="00262E92" w:rsidRPr="008732B3">
              <w:rPr>
                <w:sz w:val="24"/>
                <w:szCs w:val="24"/>
              </w:rPr>
              <w:t xml:space="preserve"> </w:t>
            </w:r>
            <w:r w:rsidR="00C86F8C">
              <w:rPr>
                <w:sz w:val="24"/>
                <w:szCs w:val="24"/>
              </w:rPr>
              <w:t>€ 30.064,00 oltre € 4.810,00 per contributi previdenziali</w:t>
            </w:r>
          </w:p>
        </w:tc>
      </w:tr>
    </w:tbl>
    <w:p w:rsidR="00795461" w:rsidRDefault="00795461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2540C" w:rsidRPr="00503E6C" w:rsidRDefault="00E2540C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245E3" w:rsidRPr="00503E6C" w:rsidRDefault="00C245E3" w:rsidP="002F707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72A6B" w:rsidRPr="00503E6C" w:rsidRDefault="00772A6B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E0E82" w:rsidRPr="00644DE8" w:rsidRDefault="008E0E82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466" w:rsidRDefault="00770466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2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Sviluppo Eoli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 s.r.l.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742AE7" w:rsidP="000F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742AE7" w:rsidRPr="00B96FD9" w:rsidRDefault="00742AE7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0F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0553CF" w:rsidP="00D8068F">
            <w:pPr>
              <w:jc w:val="both"/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0553CF" w:rsidP="0005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C8A" w:rsidRPr="0043579D" w:rsidRDefault="000553CF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l’ultimo bilancio approvato risale al 2015</w:t>
            </w:r>
            <w:r w:rsidR="00E85239">
              <w:rPr>
                <w:sz w:val="20"/>
                <w:szCs w:val="20"/>
              </w:rPr>
              <w:t xml:space="preserve"> – dato non fornito nonostante le richieste dell’Ente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0553CF" w:rsidRDefault="000553CF" w:rsidP="00D8068F">
            <w:pPr>
              <w:rPr>
                <w:sz w:val="20"/>
                <w:szCs w:val="20"/>
              </w:rPr>
            </w:pPr>
          </w:p>
          <w:p w:rsidR="00721C8A" w:rsidRPr="0043579D" w:rsidRDefault="000553CF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Liquidatore dimissionario (dimissioni consegnate in Assemblea dei soci il 26.03.2015), dott. Luigi Amato: compenso di € 6.000 non riscosso come dal medesimo dichiarato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AA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AFC" w:rsidRPr="00AA7AFC" w:rsidRDefault="00AA7AFC" w:rsidP="00AA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3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Servizi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61D9E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861D9E" w:rsidRPr="00B96FD9" w:rsidRDefault="00861D9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0F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E7B95" w:rsidP="008E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E7B95" w:rsidP="008E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8E7B95" w:rsidTr="0015074F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8E7B95" w:rsidTr="0015074F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C305B0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218.20</w:t>
                  </w:r>
                  <w:r w:rsidR="008E7B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C305B0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229.41</w:t>
                  </w:r>
                  <w:r w:rsidR="008E7B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- 11.210</w:t>
                  </w:r>
                </w:p>
              </w:tc>
            </w:tr>
            <w:tr w:rsidR="008E7B95" w:rsidTr="0015074F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C305B0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</w:t>
                  </w:r>
                  <w:r w:rsidR="008E7B95">
                    <w:rPr>
                      <w:sz w:val="18"/>
                      <w:szCs w:val="18"/>
                    </w:rPr>
                    <w:t>.3</w:t>
                  </w: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C305B0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219</w:t>
                  </w:r>
                  <w:r w:rsidR="008E7B9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438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- 5.06</w:t>
                  </w:r>
                  <w:r w:rsidR="00C305B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E7B95" w:rsidTr="0015074F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207.99</w:t>
                  </w:r>
                  <w:r w:rsidR="00C305B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209.165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7B95" w:rsidRDefault="008E7B95" w:rsidP="0015074F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- 1.167</w:t>
                  </w:r>
                </w:p>
              </w:tc>
            </w:tr>
          </w:tbl>
          <w:p w:rsidR="00721C8A" w:rsidRPr="0043579D" w:rsidRDefault="00721C8A" w:rsidP="00D8068F">
            <w:pPr>
              <w:rPr>
                <w:sz w:val="24"/>
                <w:szCs w:val="24"/>
              </w:rPr>
            </w:pP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8E7B95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Liquidatore, dott. Michele Fusco: compenso di € 0 (per rinuncia)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FD109C" w:rsidRDefault="00AA51CF" w:rsidP="00FD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AFC" w:rsidRDefault="00AA7AFC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4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Lipari Porto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B0720E" w:rsidP="00B0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B0720E" w:rsidRPr="00B96FD9" w:rsidRDefault="00B0720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  <w:r w:rsidR="00145DA3">
              <w:rPr>
                <w:sz w:val="24"/>
                <w:szCs w:val="24"/>
              </w:rPr>
              <w:t xml:space="preserve"> dal 23.07.2018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145DA3" w:rsidP="0014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145DA3" w:rsidP="0014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955.191,00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955.191,00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(47.785)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948.880,00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948.880,00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(56.535)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54.448,00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54.448,00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8A747E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(936.117)</w:t>
                  </w:r>
                </w:p>
              </w:tc>
            </w:tr>
          </w:tbl>
          <w:p w:rsidR="00AA51CF" w:rsidRPr="0043579D" w:rsidRDefault="00AA51CF" w:rsidP="00D8068F">
            <w:pPr>
              <w:rPr>
                <w:sz w:val="24"/>
                <w:szCs w:val="24"/>
              </w:rPr>
            </w:pP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A51CF" w:rsidRPr="00145DA3" w:rsidRDefault="00145DA3" w:rsidP="00145DA3">
            <w:pPr>
              <w:jc w:val="left"/>
              <w:rPr>
                <w:sz w:val="20"/>
                <w:szCs w:val="20"/>
              </w:rPr>
            </w:pPr>
            <w:r w:rsidRPr="00145DA3">
              <w:rPr>
                <w:sz w:val="20"/>
                <w:szCs w:val="20"/>
              </w:rPr>
              <w:t>Compenso Amministratori € 2.500,00</w:t>
            </w:r>
          </w:p>
          <w:p w:rsidR="00AA7AFC" w:rsidRDefault="00145DA3" w:rsidP="00145DA3">
            <w:pPr>
              <w:jc w:val="left"/>
              <w:rPr>
                <w:sz w:val="20"/>
                <w:szCs w:val="20"/>
              </w:rPr>
            </w:pPr>
            <w:r w:rsidRPr="00145DA3">
              <w:rPr>
                <w:sz w:val="20"/>
                <w:szCs w:val="20"/>
              </w:rPr>
              <w:t>Compen</w:t>
            </w:r>
            <w:r>
              <w:rPr>
                <w:sz w:val="20"/>
                <w:szCs w:val="20"/>
              </w:rPr>
              <w:t>s</w:t>
            </w:r>
            <w:r w:rsidRPr="00145DA3">
              <w:rPr>
                <w:sz w:val="20"/>
                <w:szCs w:val="20"/>
              </w:rPr>
              <w:t>o</w:t>
            </w:r>
            <w:r w:rsidR="00AA7AFC">
              <w:rPr>
                <w:sz w:val="20"/>
                <w:szCs w:val="20"/>
              </w:rPr>
              <w:t xml:space="preserve"> Liquidatore (</w:t>
            </w:r>
            <w:r>
              <w:rPr>
                <w:sz w:val="20"/>
                <w:szCs w:val="20"/>
              </w:rPr>
              <w:t>avv. Emilio Sterpetti</w:t>
            </w:r>
            <w:r w:rsidR="00AA7AFC">
              <w:rPr>
                <w:sz w:val="20"/>
                <w:szCs w:val="20"/>
              </w:rPr>
              <w:t xml:space="preserve">) = </w:t>
            </w:r>
          </w:p>
          <w:p w:rsidR="00145DA3" w:rsidRPr="0043579D" w:rsidRDefault="00AA7AFC" w:rsidP="00145DA3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A17F9">
              <w:rPr>
                <w:sz w:val="20"/>
                <w:szCs w:val="20"/>
              </w:rPr>
              <w:t xml:space="preserve">     =</w:t>
            </w:r>
            <w:r>
              <w:rPr>
                <w:sz w:val="20"/>
                <w:szCs w:val="20"/>
              </w:rPr>
              <w:t xml:space="preserve"> </w:t>
            </w:r>
            <w:r w:rsidR="00145DA3" w:rsidRPr="00145DA3">
              <w:rPr>
                <w:sz w:val="20"/>
                <w:szCs w:val="20"/>
              </w:rPr>
              <w:t xml:space="preserve"> € 1</w:t>
            </w:r>
            <w:r>
              <w:rPr>
                <w:sz w:val="20"/>
                <w:szCs w:val="20"/>
              </w:rPr>
              <w:t>.</w:t>
            </w:r>
            <w:r w:rsidR="00145DA3" w:rsidRPr="00145DA3">
              <w:rPr>
                <w:sz w:val="20"/>
                <w:szCs w:val="20"/>
              </w:rPr>
              <w:t>764,00</w:t>
            </w:r>
          </w:p>
        </w:tc>
      </w:tr>
    </w:tbl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644DE8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C" w:rsidRDefault="00FD109C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2120A2">
        <w:rPr>
          <w:rFonts w:ascii="Times New Roman" w:hAnsi="Times New Roman" w:cs="Times New Roman"/>
          <w:b/>
          <w:sz w:val="24"/>
          <w:szCs w:val="24"/>
          <w:u w:val="single"/>
        </w:rPr>
        <w:t>ordine 5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120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Leader II</w:t>
      </w:r>
      <w:r w:rsidR="00F460E4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s.c.a.r.l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EA770D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S.c.a.r.l.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EA770D" w:rsidRPr="00B96FD9" w:rsidRDefault="00AF197D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47,36 </w:t>
            </w:r>
            <w:r w:rsidR="00EA770D">
              <w:rPr>
                <w:sz w:val="24"/>
                <w:szCs w:val="24"/>
              </w:rPr>
              <w:t>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 in fase di </w:t>
            </w:r>
            <w:r w:rsidR="00BF3D8D">
              <w:rPr>
                <w:sz w:val="24"/>
                <w:szCs w:val="24"/>
              </w:rPr>
              <w:t>liquidazi</w:t>
            </w:r>
            <w:r>
              <w:rPr>
                <w:sz w:val="24"/>
                <w:szCs w:val="24"/>
              </w:rPr>
              <w:t>one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F197D" w:rsidP="00D8068F">
            <w:pPr>
              <w:jc w:val="both"/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AF197D" w:rsidP="00AF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51CF" w:rsidRPr="0043579D" w:rsidRDefault="00AF197D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l’ultimo bilancio approvato risale al 2015</w:t>
            </w:r>
            <w:r>
              <w:rPr>
                <w:sz w:val="20"/>
                <w:szCs w:val="20"/>
              </w:rPr>
              <w:t xml:space="preserve"> – dato non fornito nonostante le richieste dell’Ente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F197D" w:rsidRDefault="00AF197D" w:rsidP="00D8068F">
            <w:pPr>
              <w:rPr>
                <w:sz w:val="20"/>
                <w:szCs w:val="20"/>
              </w:rPr>
            </w:pPr>
          </w:p>
          <w:p w:rsidR="00AA51CF" w:rsidRPr="0043579D" w:rsidRDefault="00AF197D" w:rsidP="00D8068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Liquidatore dimissionario, dott. Luigi Amato: compenso di € 6.000 mai riscosso come dal medesimo dichiarato</w:t>
            </w:r>
          </w:p>
        </w:tc>
      </w:tr>
    </w:tbl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Pr="00124091" w:rsidRDefault="00F460E4" w:rsidP="0012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F460E4" w:rsidRPr="004841D2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DF3519">
        <w:rPr>
          <w:rFonts w:ascii="Times New Roman" w:hAnsi="Times New Roman" w:cs="Times New Roman"/>
          <w:b/>
          <w:sz w:val="24"/>
          <w:szCs w:val="24"/>
          <w:u w:val="single"/>
        </w:rPr>
        <w:t>ordine 6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F3519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S.R.R. Isole Eolie</w:t>
      </w:r>
      <w:r w:rsidR="004E0BEA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S.c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0A1FA2" w:rsidP="00D8068F">
            <w:pPr>
              <w:jc w:val="both"/>
              <w:rPr>
                <w:sz w:val="24"/>
                <w:szCs w:val="24"/>
              </w:rPr>
            </w:pPr>
            <w:r w:rsidRPr="004E0BEA">
              <w:rPr>
                <w:sz w:val="24"/>
                <w:szCs w:val="24"/>
              </w:rPr>
              <w:t>S.R.R.</w:t>
            </w:r>
            <w:r>
              <w:rPr>
                <w:sz w:val="24"/>
                <w:szCs w:val="24"/>
              </w:rPr>
              <w:t xml:space="preserve"> Messina – Isole Eolie S.c.r.l.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F460E4" w:rsidRDefault="00F460E4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77,71%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4E0BE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costituita il 25.09.2013 – scadenza 31.12.2030 (prorogabile nei modi di legge)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4E0BE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€ 178.733,00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4E0BEA" w:rsidRDefault="004E0BEA" w:rsidP="004E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Sindaco = Presidente del CdA – </w:t>
            </w:r>
          </w:p>
          <w:p w:rsidR="00F460E4" w:rsidRPr="00B96FD9" w:rsidRDefault="004E0BEA" w:rsidP="004E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compenso</w:t>
            </w: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84.786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61.807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2.264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93.086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70.409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4.698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104.961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67.979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4E0BEA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9.305</w:t>
                  </w:r>
                </w:p>
              </w:tc>
            </w:tr>
          </w:tbl>
          <w:p w:rsidR="00F460E4" w:rsidRPr="0043579D" w:rsidRDefault="00F460E4" w:rsidP="00D8068F">
            <w:pPr>
              <w:rPr>
                <w:sz w:val="24"/>
                <w:szCs w:val="24"/>
              </w:rPr>
            </w:pP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4E0BEA" w:rsidRDefault="004E0BEA" w:rsidP="004E0BEA">
            <w:pPr>
              <w:jc w:val="both"/>
              <w:rPr>
                <w:sz w:val="18"/>
                <w:szCs w:val="18"/>
              </w:rPr>
            </w:pPr>
            <w:r w:rsidRPr="005E0182">
              <w:rPr>
                <w:sz w:val="18"/>
                <w:szCs w:val="18"/>
              </w:rPr>
              <w:t>Sindaco del Comune di Lipari –</w:t>
            </w:r>
            <w:r>
              <w:rPr>
                <w:sz w:val="18"/>
                <w:szCs w:val="18"/>
              </w:rPr>
              <w:t xml:space="preserve"> M.</w:t>
            </w:r>
            <w:r w:rsidRPr="005E0182">
              <w:rPr>
                <w:sz w:val="18"/>
                <w:szCs w:val="18"/>
              </w:rPr>
              <w:t xml:space="preserve"> Giorgianni – Presidente </w:t>
            </w:r>
          </w:p>
          <w:p w:rsidR="004E0BEA" w:rsidRDefault="004E0BEA" w:rsidP="004E0B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Leni - G. Montecristo – Consigliere</w:t>
            </w:r>
          </w:p>
          <w:p w:rsidR="004E0BEA" w:rsidRDefault="004E0BEA" w:rsidP="004E0B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Malfa – C. Rametta – Consigliere</w:t>
            </w:r>
          </w:p>
          <w:p w:rsidR="004E0BEA" w:rsidRDefault="004E0BEA" w:rsidP="004E0B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Sindaco del Comune di Santa Marina Salina – D. Arabia – Consigliere </w:t>
            </w:r>
          </w:p>
          <w:p w:rsidR="00F460E4" w:rsidRPr="0043579D" w:rsidRDefault="004E0BEA" w:rsidP="004E0BEA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</w:tbl>
    <w:p w:rsidR="00F460E4" w:rsidRPr="00644DE8" w:rsidRDefault="00F460E4" w:rsidP="00F460E4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BF3D8D" w:rsidRDefault="00DF3519" w:rsidP="00BF3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7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Ecosviluppo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60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S.c.r.l.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  <w:r w:rsidR="007A5FF7">
              <w:rPr>
                <w:sz w:val="24"/>
                <w:szCs w:val="24"/>
              </w:rPr>
              <w:t xml:space="preserve"> dal 20.10.2015</w:t>
            </w:r>
          </w:p>
          <w:p w:rsidR="00D64C25" w:rsidRPr="00B96FD9" w:rsidRDefault="00D64C2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Liquidazione conclusa come si evince dalla Delibera di C.C. n. 97/2017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7A5FF7">
            <w:pPr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BF3D8D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605546" w:rsidRDefault="00605546" w:rsidP="00D8068F">
            <w:pPr>
              <w:rPr>
                <w:sz w:val="20"/>
                <w:szCs w:val="20"/>
              </w:rPr>
            </w:pPr>
            <w:r w:rsidRPr="00605546">
              <w:rPr>
                <w:sz w:val="20"/>
                <w:szCs w:val="20"/>
              </w:rPr>
              <w:t>Dati non pervenuti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784D8C" w:rsidRDefault="00FD109C" w:rsidP="009C3D01">
            <w:pPr>
              <w:jc w:val="left"/>
              <w:rPr>
                <w:sz w:val="18"/>
                <w:szCs w:val="18"/>
              </w:rPr>
            </w:pPr>
            <w:r w:rsidRPr="00784D8C">
              <w:rPr>
                <w:sz w:val="18"/>
                <w:szCs w:val="18"/>
              </w:rPr>
              <w:t>L</w:t>
            </w:r>
            <w:r w:rsidR="007A5FF7" w:rsidRPr="00784D8C">
              <w:rPr>
                <w:sz w:val="18"/>
                <w:szCs w:val="18"/>
              </w:rPr>
              <w:t>iquidatore,</w:t>
            </w:r>
            <w:r w:rsidR="00F8448A" w:rsidRPr="00784D8C">
              <w:rPr>
                <w:sz w:val="18"/>
                <w:szCs w:val="18"/>
              </w:rPr>
              <w:t xml:space="preserve"> dott. Giuseppe Santamaria, alc</w:t>
            </w:r>
            <w:r w:rsidR="007A5FF7" w:rsidRPr="00784D8C">
              <w:rPr>
                <w:sz w:val="18"/>
                <w:szCs w:val="18"/>
              </w:rPr>
              <w:t>un compenso</w:t>
            </w: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0A1FA2" w:rsidRDefault="00DF3519" w:rsidP="000A1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8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S.A.E. S.p.A.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E25AC" w:rsidRDefault="003E25AC" w:rsidP="003E25A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82779">
        <w:rPr>
          <w:rFonts w:ascii="Times New Roman" w:hAnsi="Times New Roman" w:cs="Times New Roman"/>
        </w:rPr>
        <w:t>Non risulta alcun dato. Dalla delibera di C.C. n. 97/2017 di “Revisione Straordinaria delle partecipate pubbliche ” si evince che – effettuata visura camerale - la società è inattiva.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0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082779" w:rsidRDefault="00DF3519" w:rsidP="0008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91" w:rsidRDefault="00124091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091" w:rsidRDefault="00124091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8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02E36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GAL Tirreno Eolie S.c.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E02E36" w:rsidP="00B970DE">
            <w:pPr>
              <w:rPr>
                <w:sz w:val="24"/>
                <w:szCs w:val="24"/>
              </w:rPr>
            </w:pPr>
            <w:r w:rsidRPr="00B970DE">
              <w:rPr>
                <w:sz w:val="24"/>
                <w:szCs w:val="24"/>
              </w:rPr>
              <w:t>GAL Tirreno</w:t>
            </w:r>
            <w:r>
              <w:rPr>
                <w:sz w:val="24"/>
                <w:szCs w:val="24"/>
              </w:rPr>
              <w:t xml:space="preserve"> Eolie S.c.r.l.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E02E36" w:rsidRDefault="00E02E36" w:rsidP="00D8068F">
            <w:pPr>
              <w:rPr>
                <w:sz w:val="24"/>
                <w:szCs w:val="24"/>
              </w:rPr>
            </w:pPr>
          </w:p>
          <w:p w:rsidR="00DF3519" w:rsidRPr="00B96FD9" w:rsidRDefault="00E02E36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B970DE" w:rsidP="00B9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31.12.2050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B970DE" w:rsidP="00B9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Default="00B970DE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Sindaco di Lipari – Marco Giorgianni</w:t>
            </w:r>
          </w:p>
          <w:p w:rsidR="00B3736C" w:rsidRPr="00B96FD9" w:rsidRDefault="00B3736C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trattamento economico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CD51AB" w:rsidTr="00C27545">
              <w:tc>
                <w:tcPr>
                  <w:tcW w:w="8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D51AB" w:rsidRDefault="00CD51AB" w:rsidP="00C27545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970DE" w:rsidRPr="007A60A5" w:rsidRDefault="00B970DE" w:rsidP="00B970DE">
            <w:pPr>
              <w:rPr>
                <w:sz w:val="20"/>
                <w:szCs w:val="20"/>
              </w:rPr>
            </w:pPr>
            <w:r w:rsidRPr="007A60A5">
              <w:rPr>
                <w:sz w:val="20"/>
                <w:szCs w:val="20"/>
              </w:rPr>
              <w:t>La società è stata costituita il 30.09.206</w:t>
            </w:r>
          </w:p>
          <w:p w:rsidR="00DF3519" w:rsidRPr="0043579D" w:rsidRDefault="00B970DE" w:rsidP="00B970DE">
            <w:pPr>
              <w:rPr>
                <w:sz w:val="24"/>
                <w:szCs w:val="24"/>
              </w:rPr>
            </w:pPr>
            <w:r w:rsidRPr="007A60A5">
              <w:rPr>
                <w:sz w:val="20"/>
                <w:szCs w:val="20"/>
              </w:rPr>
              <w:t>Non è stato comunicato alcun dato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B1299B" w:rsidRPr="008464C3" w:rsidRDefault="00B1299B" w:rsidP="00B1299B">
            <w:pPr>
              <w:jc w:val="left"/>
              <w:rPr>
                <w:sz w:val="20"/>
                <w:szCs w:val="20"/>
              </w:rPr>
            </w:pPr>
            <w:r w:rsidRPr="008464C3">
              <w:rPr>
                <w:sz w:val="20"/>
                <w:szCs w:val="20"/>
              </w:rPr>
              <w:t>Marco Giorganni – Presidente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 w:rsidRPr="008464C3">
              <w:rPr>
                <w:sz w:val="20"/>
                <w:szCs w:val="20"/>
              </w:rPr>
              <w:t>Gianluca Stefanelli – Vice Presidente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Biancuzzo Alfredo – Componente °°°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Ximone Corrado – Componente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Del Bono – Componente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Scaldati – Componente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Siracusano – Componente</w:t>
            </w:r>
          </w:p>
          <w:p w:rsidR="00DF3519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Sfameni – Componente</w:t>
            </w: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</w:p>
          <w:p w:rsidR="00B1299B" w:rsidRDefault="00B1299B" w:rsidP="00B12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°°° con verbale del CdA del 6 ago 201</w:t>
            </w:r>
            <w:r w:rsidR="00124091">
              <w:rPr>
                <w:sz w:val="20"/>
                <w:szCs w:val="20"/>
              </w:rPr>
              <w:t>8 sostituito da Giovanni Pino</w:t>
            </w:r>
          </w:p>
          <w:p w:rsidR="00B1299B" w:rsidRPr="0043579D" w:rsidRDefault="00B1299B" w:rsidP="00B1299B">
            <w:pPr>
              <w:jc w:val="left"/>
              <w:rPr>
                <w:sz w:val="24"/>
                <w:szCs w:val="24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519" w:rsidRPr="00644DE8" w:rsidSect="00E0382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2" w:rsidRDefault="008D6C12" w:rsidP="00110B94">
      <w:r>
        <w:separator/>
      </w:r>
    </w:p>
  </w:endnote>
  <w:endnote w:type="continuationSeparator" w:id="1">
    <w:p w:rsidR="008D6C12" w:rsidRDefault="008D6C12" w:rsidP="0011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4597808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51297" w:rsidRDefault="00EA256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pict>
                <v:oval id="Oval 10" o:spid="_x0000_s2049" style="position:absolute;left:0;text-align:left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        <v:textbox>
                    <w:txbxContent>
                      <w:p w:rsidR="00C51297" w:rsidRDefault="00EA256C">
                        <w:pPr>
                          <w:pStyle w:val="Pidipagina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A256C">
                          <w:fldChar w:fldCharType="begin"/>
                        </w:r>
                        <w:r w:rsidR="00C51297">
                          <w:instrText>PAGE    \* MERGEFORMAT</w:instrText>
                        </w:r>
                        <w:r w:rsidRPr="00EA256C">
                          <w:fldChar w:fldCharType="separate"/>
                        </w:r>
                        <w:r w:rsidR="00C86F8C" w:rsidRPr="00C86F8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866A1" w:rsidRDefault="001866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2" w:rsidRDefault="008D6C12" w:rsidP="00110B94">
      <w:r>
        <w:separator/>
      </w:r>
    </w:p>
  </w:footnote>
  <w:footnote w:type="continuationSeparator" w:id="1">
    <w:p w:rsidR="008D6C12" w:rsidRDefault="008D6C12" w:rsidP="0011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305"/>
    <w:multiLevelType w:val="hybridMultilevel"/>
    <w:tmpl w:val="DDD83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FA3"/>
    <w:rsid w:val="000553CF"/>
    <w:rsid w:val="00082779"/>
    <w:rsid w:val="000A1FA2"/>
    <w:rsid w:val="000C5CD6"/>
    <w:rsid w:val="000F30C0"/>
    <w:rsid w:val="000F4810"/>
    <w:rsid w:val="00105216"/>
    <w:rsid w:val="00110B94"/>
    <w:rsid w:val="0012218B"/>
    <w:rsid w:val="00124091"/>
    <w:rsid w:val="00127B6C"/>
    <w:rsid w:val="001433A8"/>
    <w:rsid w:val="00145DA3"/>
    <w:rsid w:val="001469DD"/>
    <w:rsid w:val="001513E8"/>
    <w:rsid w:val="001866A1"/>
    <w:rsid w:val="001A298E"/>
    <w:rsid w:val="001C616B"/>
    <w:rsid w:val="001C7B7E"/>
    <w:rsid w:val="001D3273"/>
    <w:rsid w:val="001E6700"/>
    <w:rsid w:val="001F1D55"/>
    <w:rsid w:val="001F420C"/>
    <w:rsid w:val="00207AF6"/>
    <w:rsid w:val="002120A2"/>
    <w:rsid w:val="00217CAA"/>
    <w:rsid w:val="00262E92"/>
    <w:rsid w:val="00264BE0"/>
    <w:rsid w:val="00283411"/>
    <w:rsid w:val="002A4BBC"/>
    <w:rsid w:val="002D6543"/>
    <w:rsid w:val="002E2A0A"/>
    <w:rsid w:val="002F11D3"/>
    <w:rsid w:val="002F707F"/>
    <w:rsid w:val="00300859"/>
    <w:rsid w:val="00306027"/>
    <w:rsid w:val="0031009C"/>
    <w:rsid w:val="003262F9"/>
    <w:rsid w:val="0034608C"/>
    <w:rsid w:val="003613FD"/>
    <w:rsid w:val="00376169"/>
    <w:rsid w:val="003E25AC"/>
    <w:rsid w:val="004043C8"/>
    <w:rsid w:val="00417C13"/>
    <w:rsid w:val="00423B18"/>
    <w:rsid w:val="004259BA"/>
    <w:rsid w:val="004562D8"/>
    <w:rsid w:val="00462EED"/>
    <w:rsid w:val="004841D2"/>
    <w:rsid w:val="004B24C5"/>
    <w:rsid w:val="004D57BC"/>
    <w:rsid w:val="004E0BEA"/>
    <w:rsid w:val="004E76C9"/>
    <w:rsid w:val="004F0E59"/>
    <w:rsid w:val="004F22FA"/>
    <w:rsid w:val="004F6563"/>
    <w:rsid w:val="00503E6C"/>
    <w:rsid w:val="00504067"/>
    <w:rsid w:val="00547F99"/>
    <w:rsid w:val="00564E67"/>
    <w:rsid w:val="00572360"/>
    <w:rsid w:val="00585E25"/>
    <w:rsid w:val="005A2485"/>
    <w:rsid w:val="005C515D"/>
    <w:rsid w:val="00605546"/>
    <w:rsid w:val="00620E81"/>
    <w:rsid w:val="00633FC4"/>
    <w:rsid w:val="00644DE8"/>
    <w:rsid w:val="00647983"/>
    <w:rsid w:val="00647E28"/>
    <w:rsid w:val="006622E8"/>
    <w:rsid w:val="0066622F"/>
    <w:rsid w:val="0069221D"/>
    <w:rsid w:val="006B2477"/>
    <w:rsid w:val="006C1F21"/>
    <w:rsid w:val="006E6D7D"/>
    <w:rsid w:val="006F70FB"/>
    <w:rsid w:val="00721C8A"/>
    <w:rsid w:val="00736E05"/>
    <w:rsid w:val="00742AE7"/>
    <w:rsid w:val="00770466"/>
    <w:rsid w:val="00772A6B"/>
    <w:rsid w:val="00784D8C"/>
    <w:rsid w:val="007932B4"/>
    <w:rsid w:val="00795461"/>
    <w:rsid w:val="007A5FF7"/>
    <w:rsid w:val="007C7541"/>
    <w:rsid w:val="007D5BFE"/>
    <w:rsid w:val="007F1A20"/>
    <w:rsid w:val="00822D63"/>
    <w:rsid w:val="00856765"/>
    <w:rsid w:val="008578A1"/>
    <w:rsid w:val="00861D9E"/>
    <w:rsid w:val="008732B3"/>
    <w:rsid w:val="008A747E"/>
    <w:rsid w:val="008C0517"/>
    <w:rsid w:val="008D6C12"/>
    <w:rsid w:val="008D7F4B"/>
    <w:rsid w:val="008E0E82"/>
    <w:rsid w:val="008E7B95"/>
    <w:rsid w:val="008F0A7E"/>
    <w:rsid w:val="008F2F40"/>
    <w:rsid w:val="00902074"/>
    <w:rsid w:val="00902488"/>
    <w:rsid w:val="00904C64"/>
    <w:rsid w:val="0093377A"/>
    <w:rsid w:val="0096461D"/>
    <w:rsid w:val="009A2CB8"/>
    <w:rsid w:val="009A6303"/>
    <w:rsid w:val="009C3D01"/>
    <w:rsid w:val="009D4973"/>
    <w:rsid w:val="009F3536"/>
    <w:rsid w:val="009F49BA"/>
    <w:rsid w:val="00A26A97"/>
    <w:rsid w:val="00A36F3A"/>
    <w:rsid w:val="00A5047C"/>
    <w:rsid w:val="00A6518F"/>
    <w:rsid w:val="00A7623C"/>
    <w:rsid w:val="00A9314C"/>
    <w:rsid w:val="00AA51CF"/>
    <w:rsid w:val="00AA710B"/>
    <w:rsid w:val="00AA7AFC"/>
    <w:rsid w:val="00AF197D"/>
    <w:rsid w:val="00B0720E"/>
    <w:rsid w:val="00B1299B"/>
    <w:rsid w:val="00B3736C"/>
    <w:rsid w:val="00B41388"/>
    <w:rsid w:val="00B41DE8"/>
    <w:rsid w:val="00B4546E"/>
    <w:rsid w:val="00B456E1"/>
    <w:rsid w:val="00B67B2B"/>
    <w:rsid w:val="00B71EDF"/>
    <w:rsid w:val="00B80984"/>
    <w:rsid w:val="00B91F73"/>
    <w:rsid w:val="00B95BD9"/>
    <w:rsid w:val="00B970DE"/>
    <w:rsid w:val="00BC0762"/>
    <w:rsid w:val="00BE08A3"/>
    <w:rsid w:val="00BF3D8D"/>
    <w:rsid w:val="00C14B6E"/>
    <w:rsid w:val="00C232BE"/>
    <w:rsid w:val="00C245E3"/>
    <w:rsid w:val="00C305B0"/>
    <w:rsid w:val="00C31D62"/>
    <w:rsid w:val="00C40862"/>
    <w:rsid w:val="00C427FB"/>
    <w:rsid w:val="00C51297"/>
    <w:rsid w:val="00C73E24"/>
    <w:rsid w:val="00C86F8C"/>
    <w:rsid w:val="00CA17F9"/>
    <w:rsid w:val="00CA58F4"/>
    <w:rsid w:val="00CA6B1B"/>
    <w:rsid w:val="00CC1D75"/>
    <w:rsid w:val="00CD51AB"/>
    <w:rsid w:val="00CD6C78"/>
    <w:rsid w:val="00D05E25"/>
    <w:rsid w:val="00D11295"/>
    <w:rsid w:val="00D11AD9"/>
    <w:rsid w:val="00D54877"/>
    <w:rsid w:val="00D63267"/>
    <w:rsid w:val="00D64C25"/>
    <w:rsid w:val="00DA78D7"/>
    <w:rsid w:val="00DE67A1"/>
    <w:rsid w:val="00DF3519"/>
    <w:rsid w:val="00E01F50"/>
    <w:rsid w:val="00E02E36"/>
    <w:rsid w:val="00E03828"/>
    <w:rsid w:val="00E06795"/>
    <w:rsid w:val="00E0723B"/>
    <w:rsid w:val="00E2540C"/>
    <w:rsid w:val="00E81C3A"/>
    <w:rsid w:val="00E85239"/>
    <w:rsid w:val="00E87A84"/>
    <w:rsid w:val="00EA256C"/>
    <w:rsid w:val="00EA3FA3"/>
    <w:rsid w:val="00EA770D"/>
    <w:rsid w:val="00EC12F6"/>
    <w:rsid w:val="00EE4C85"/>
    <w:rsid w:val="00EF5CF8"/>
    <w:rsid w:val="00F12F0E"/>
    <w:rsid w:val="00F1661B"/>
    <w:rsid w:val="00F37385"/>
    <w:rsid w:val="00F460E4"/>
    <w:rsid w:val="00F4716A"/>
    <w:rsid w:val="00F8448A"/>
    <w:rsid w:val="00F92C41"/>
    <w:rsid w:val="00FA4326"/>
    <w:rsid w:val="00FD109C"/>
    <w:rsid w:val="00FD5124"/>
    <w:rsid w:val="00FF3044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FA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72A6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B94"/>
  </w:style>
  <w:style w:type="paragraph" w:styleId="Pidipagina">
    <w:name w:val="footer"/>
    <w:basedOn w:val="Normale"/>
    <w:link w:val="Pidipagina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87A84"/>
    <w:pPr>
      <w:ind w:right="8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ltirrenoeol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-me-isoleeol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B1F5-2B2C-4A2F-991E-0D96ED3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user</cp:lastModifiedBy>
  <cp:revision>68</cp:revision>
  <cp:lastPrinted>2020-01-24T11:07:00Z</cp:lastPrinted>
  <dcterms:created xsi:type="dcterms:W3CDTF">2020-01-24T10:56:00Z</dcterms:created>
  <dcterms:modified xsi:type="dcterms:W3CDTF">2020-06-08T09:22:00Z</dcterms:modified>
</cp:coreProperties>
</file>